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30" w:rsidRDefault="00A81F96" w:rsidP="00205C06">
      <w:pPr>
        <w:ind w:left="-1418"/>
      </w:pPr>
      <w:r w:rsidRPr="00A81F96">
        <w:rPr>
          <w:rFonts w:ascii="TH SarabunPSK" w:hAnsi="TH SarabunPSK" w:cs="TH SarabunPSK"/>
          <w:noProof/>
          <w:sz w:val="28"/>
        </w:rPr>
        <w:pict>
          <v:rect id="_x0000_s1033" style="position:absolute;left:0;text-align:left;margin-left:32.7pt;margin-top:70.75pt;width:68.35pt;height:34.5pt;z-index:251771904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3">
              <w:txbxContent>
                <w:p w:rsidR="00C678C4" w:rsidRPr="003B0056" w:rsidRDefault="007A719C" w:rsidP="00071A3A">
                  <w:pPr>
                    <w:spacing w:after="0" w:line="240" w:lineRule="auto"/>
                    <w:jc w:val="center"/>
                    <w:rPr>
                      <w:sz w:val="12"/>
                      <w:szCs w:val="16"/>
                      <w:cs/>
                    </w:rPr>
                  </w:pPr>
                  <w:r w:rsidRPr="003B0056">
                    <w:rPr>
                      <w:rFonts w:hint="cs"/>
                      <w:sz w:val="12"/>
                      <w:szCs w:val="16"/>
                      <w:cs/>
                    </w:rPr>
                    <w:t>ประธานฝ่ายนิสิตสัมพันธ์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125.75pt;margin-top:105.25pt;width:.05pt;height:10.1pt;z-index:251708416" o:connectortype="straight" strokecolor="#31849b [2408]" strokeweight="1.5pt"/>
        </w:pict>
      </w:r>
      <w:r>
        <w:rPr>
          <w:noProof/>
        </w:rPr>
        <w:pict>
          <v:rect id="_x0000_s1032" style="position:absolute;left:0;text-align:left;margin-left:104.55pt;margin-top:71pt;width:70.95pt;height:34.25pt;z-index:2516643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2">
              <w:txbxContent>
                <w:p w:rsidR="00C678C4" w:rsidRPr="003B0056" w:rsidRDefault="007A719C" w:rsidP="002A0DD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3B0056">
                    <w:rPr>
                      <w:rFonts w:hint="cs"/>
                      <w:sz w:val="16"/>
                      <w:szCs w:val="16"/>
                      <w:cs/>
                    </w:rPr>
                    <w:t>ประธานฝ่ายศิลปะและวัฒนธรรม</w:t>
                  </w:r>
                </w:p>
                <w:p w:rsidR="007A719C" w:rsidRPr="00C678C4" w:rsidRDefault="00FF71F4" w:rsidP="002A0DD1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C678C4"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83" type="#_x0000_t32" style="position:absolute;left:0;text-align:left;margin-left:201.25pt;margin-top:105.25pt;width:0;height:8.9pt;z-index:251790336" o:connectortype="straight" o:regroupid="2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38" style="position:absolute;left:0;text-align:left;margin-left:179.15pt;margin-top:71.95pt;width:54.5pt;height:33.3pt;z-index:251774976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8">
              <w:txbxContent>
                <w:p w:rsidR="007A719C" w:rsidRPr="003B0056" w:rsidRDefault="007A719C" w:rsidP="00C678C4">
                  <w:pPr>
                    <w:spacing w:after="0" w:line="240" w:lineRule="auto"/>
                    <w:jc w:val="center"/>
                    <w:rPr>
                      <w:sz w:val="12"/>
                      <w:szCs w:val="16"/>
                    </w:rPr>
                  </w:pPr>
                  <w:r w:rsidRPr="003B0056">
                    <w:rPr>
                      <w:rFonts w:hint="cs"/>
                      <w:sz w:val="12"/>
                      <w:szCs w:val="16"/>
                      <w:cs/>
                    </w:rPr>
                    <w:t>ประธานฝ่ายวิชาการ</w:t>
                  </w:r>
                </w:p>
                <w:p w:rsidR="00C678C4" w:rsidRPr="00C678C4" w:rsidRDefault="00C678C4" w:rsidP="00C678C4">
                  <w:pPr>
                    <w:spacing w:after="0" w:line="240" w:lineRule="auto"/>
                    <w:jc w:val="center"/>
                    <w:rPr>
                      <w:sz w:val="8"/>
                      <w:szCs w:val="12"/>
                      <w:cs/>
                    </w:rPr>
                  </w:pP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84" type="#_x0000_t32" style="position:absolute;left:0;text-align:left;margin-left:269.25pt;margin-top:105.25pt;width:.05pt;height:10.45pt;z-index:251791360" o:connectortype="straight" o:regroupid="2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36" style="position:absolute;left:0;text-align:left;margin-left:245.8pt;margin-top:73.2pt;width:61.2pt;height:32.05pt;z-index:251773952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6">
              <w:txbxContent>
                <w:p w:rsidR="007A719C" w:rsidRPr="003B0056" w:rsidRDefault="007A719C" w:rsidP="00366C3E">
                  <w:pPr>
                    <w:spacing w:after="0" w:line="240" w:lineRule="auto"/>
                    <w:jc w:val="center"/>
                    <w:rPr>
                      <w:sz w:val="14"/>
                      <w:szCs w:val="18"/>
                    </w:rPr>
                  </w:pPr>
                  <w:r w:rsidRPr="003B0056">
                    <w:rPr>
                      <w:rFonts w:hint="cs"/>
                      <w:sz w:val="14"/>
                      <w:szCs w:val="18"/>
                      <w:cs/>
                    </w:rPr>
                    <w:t>ประธานฝ่ายกีฬา</w:t>
                  </w:r>
                </w:p>
                <w:p w:rsidR="00366C3E" w:rsidRPr="00366C3E" w:rsidRDefault="00366C3E" w:rsidP="00366C3E">
                  <w:pPr>
                    <w:spacing w:after="0" w:line="240" w:lineRule="auto"/>
                    <w:jc w:val="center"/>
                    <w:rPr>
                      <w:sz w:val="8"/>
                      <w:szCs w:val="12"/>
                      <w:cs/>
                    </w:rPr>
                  </w:pP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106" type="#_x0000_t32" style="position:absolute;left:0;text-align:left;margin-left:17pt;margin-top:297.15pt;width:17.5pt;height:0;z-index:251837440" o:connectortype="straight" o:regroupid="3" strokecolor="#31849b [2408]" strokeweight="1.5pt">
            <v:shadow type="perspective" color="#205867 [1608]" opacity=".5" offset="1pt" offset2="-1pt"/>
          </v:shape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29" style="position:absolute;left:0;text-align:left;margin-left:-61.75pt;margin-top:50.05pt;width:90.9pt;height:44.55pt;z-index:251769856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9">
              <w:txbxContent>
                <w:p w:rsidR="007A719C" w:rsidRPr="003B0056" w:rsidRDefault="007A719C" w:rsidP="00AF241E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 w:rsidRPr="003B0056">
                    <w:rPr>
                      <w:rFonts w:hint="cs"/>
                      <w:sz w:val="28"/>
                      <w:cs/>
                    </w:rPr>
                    <w:t>อุปนายกคนที่ 1</w:t>
                  </w:r>
                </w:p>
                <w:p w:rsidR="00AF241E" w:rsidRPr="00AF241E" w:rsidRDefault="00AF241E" w:rsidP="00AF241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102" type="#_x0000_t32" style="position:absolute;left:0;text-align:left;margin-left:21.85pt;margin-top:96.25pt;width:.45pt;height:200.9pt;flip:x;z-index:251833344" o:connectortype="straight" o:regroupid="3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52" style="position:absolute;left:0;text-align:left;margin-left:177.55pt;margin-top:113.95pt;width:49.5pt;height:49.8pt;z-index:251777024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2">
              <w:txbxContent>
                <w:p w:rsidR="004D7C1C" w:rsidRPr="00E5621D" w:rsidRDefault="004D7C1C" w:rsidP="0042338A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</w:rPr>
                  </w:pPr>
                  <w:r w:rsidRPr="00E5621D">
                    <w:rPr>
                      <w:rFonts w:hint="cs"/>
                      <w:sz w:val="16"/>
                      <w:szCs w:val="20"/>
                      <w:cs/>
                    </w:rPr>
                    <w:t>ชมรมฝ่ายวิชาการ</w:t>
                  </w:r>
                  <w:r w:rsidR="00F9056C">
                    <w:rPr>
                      <w:sz w:val="16"/>
                      <w:szCs w:val="20"/>
                    </w:rPr>
                    <w:t xml:space="preserve"> </w:t>
                  </w:r>
                  <w:r w:rsidR="00F9056C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 </w:t>
                  </w:r>
                  <w:r w:rsidR="00F9056C" w:rsidRPr="00FF71F4">
                    <w:rPr>
                      <w:rFonts w:ascii="TH SarabunPSK" w:hAnsi="TH SarabunPSK" w:cs="TH SarabunPSK"/>
                      <w:sz w:val="20"/>
                      <w:szCs w:val="20"/>
                    </w:rPr>
                    <w:t>(</w:t>
                  </w:r>
                  <w:r w:rsidR="00F9056C"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="00F9056C" w:rsidRPr="00FF71F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ชมรม</w:t>
                  </w:r>
                  <w:r w:rsidR="00F9056C" w:rsidRPr="00FF71F4">
                    <w:rPr>
                      <w:rFonts w:ascii="TH SarabunPSK" w:hAnsi="TH SarabunPSK" w:cs="TH SarabunPSK"/>
                      <w:sz w:val="20"/>
                      <w:szCs w:val="20"/>
                    </w:rPr>
                    <w:t>)</w:t>
                  </w:r>
                  <w:r w:rsidR="00F9056C" w:rsidRPr="00FF71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53" style="position:absolute;left:0;text-align:left;margin-left:248.45pt;margin-top:115.35pt;width:54.8pt;height:56.55pt;z-index:251778048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3">
              <w:txbxContent>
                <w:p w:rsidR="00E5621D" w:rsidRDefault="004D7C1C" w:rsidP="001867CF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</w:rPr>
                  </w:pPr>
                  <w:r w:rsidRPr="00E5621D">
                    <w:rPr>
                      <w:rFonts w:hint="cs"/>
                      <w:sz w:val="16"/>
                      <w:szCs w:val="20"/>
                      <w:cs/>
                    </w:rPr>
                    <w:t>ชมรม</w:t>
                  </w:r>
                </w:p>
                <w:p w:rsidR="00F9056C" w:rsidRDefault="004D7C1C" w:rsidP="001867CF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</w:rPr>
                  </w:pPr>
                  <w:r w:rsidRPr="00E5621D">
                    <w:rPr>
                      <w:rFonts w:hint="cs"/>
                      <w:sz w:val="16"/>
                      <w:szCs w:val="20"/>
                      <w:cs/>
                    </w:rPr>
                    <w:t>ฝ่ายกีฬา</w:t>
                  </w:r>
                </w:p>
                <w:p w:rsidR="004D7C1C" w:rsidRPr="00E5621D" w:rsidRDefault="00F9056C" w:rsidP="001867CF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 xml:space="preserve"> </w:t>
                  </w:r>
                  <w:r w:rsidRPr="00FF71F4">
                    <w:rPr>
                      <w:rFonts w:ascii="TH SarabunPSK" w:hAnsi="TH SarabunPSK" w:cs="TH SarabunPSK"/>
                      <w:sz w:val="20"/>
                      <w:szCs w:val="20"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26</w:t>
                  </w:r>
                  <w:r w:rsidRPr="00FF71F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</w:t>
                  </w:r>
                  <w:r w:rsidRPr="00FF71F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ชมรม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)</w:t>
                  </w:r>
                  <w:r w:rsidRPr="00FF71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113" type="#_x0000_t32" style="position:absolute;left:0;text-align:left;margin-left:235.95pt;margin-top:56.6pt;width:0;height:130.75pt;z-index:251804672" o:connectortype="straight" o:regroupid="2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35" style="position:absolute;left:0;text-align:left;margin-left:312.9pt;margin-top:73.2pt;width:85.2pt;height:30.05pt;z-index:251772928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7A719C" w:rsidRPr="003B0056" w:rsidRDefault="007A719C" w:rsidP="00DB249B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3B0056">
                    <w:rPr>
                      <w:rFonts w:hint="cs"/>
                      <w:sz w:val="14"/>
                      <w:szCs w:val="14"/>
                      <w:cs/>
                    </w:rPr>
                    <w:t>ประธานฝ่ายพัฒนาสังคมและบำเพ็ญประโยชน์</w:t>
                  </w:r>
                </w:p>
                <w:p w:rsidR="00366C3E" w:rsidRPr="00366C3E" w:rsidRDefault="00366C3E" w:rsidP="00071A3A">
                  <w:pPr>
                    <w:spacing w:after="0" w:line="240" w:lineRule="auto"/>
                    <w:jc w:val="center"/>
                    <w:rPr>
                      <w:sz w:val="10"/>
                      <w:szCs w:val="10"/>
                      <w:cs/>
                    </w:rPr>
                  </w:pP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56" style="position:absolute;left:0;text-align:left;margin-left:237.75pt;margin-top:200.5pt;width:75.15pt;height:40.8pt;z-index:251781120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6">
              <w:txbxContent>
                <w:p w:rsidR="003B0056" w:rsidRDefault="003B0056" w:rsidP="00200971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</w:rPr>
                  </w:pPr>
                </w:p>
                <w:p w:rsidR="004D7C1C" w:rsidRPr="003B0056" w:rsidRDefault="004D7C1C" w:rsidP="00200971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</w:rPr>
                  </w:pPr>
                  <w:r w:rsidRPr="003B0056">
                    <w:rPr>
                      <w:rFonts w:hint="cs"/>
                      <w:sz w:val="16"/>
                      <w:szCs w:val="20"/>
                      <w:cs/>
                    </w:rPr>
                    <w:t>เลขานุการ</w:t>
                  </w:r>
                </w:p>
                <w:p w:rsidR="00200971" w:rsidRPr="00200971" w:rsidRDefault="00200971" w:rsidP="00200971">
                  <w:pPr>
                    <w:spacing w:after="0"/>
                    <w:jc w:val="center"/>
                    <w:rPr>
                      <w:sz w:val="12"/>
                      <w:szCs w:val="16"/>
                      <w:cs/>
                    </w:rPr>
                  </w:pP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55" style="position:absolute;left:0;text-align:left;margin-left:158.5pt;margin-top:200.05pt;width:68.55pt;height:37.25pt;z-index:251780096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5">
              <w:txbxContent>
                <w:p w:rsidR="003B0056" w:rsidRDefault="003B0056" w:rsidP="003B0056">
                  <w:pPr>
                    <w:spacing w:after="0" w:line="240" w:lineRule="auto"/>
                    <w:rPr>
                      <w:sz w:val="16"/>
                      <w:szCs w:val="20"/>
                    </w:rPr>
                  </w:pPr>
                </w:p>
                <w:p w:rsidR="00200971" w:rsidRPr="003B0056" w:rsidRDefault="004D7C1C" w:rsidP="003B0056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  <w:cs/>
                    </w:rPr>
                  </w:pPr>
                  <w:r w:rsidRPr="003B0056">
                    <w:rPr>
                      <w:rFonts w:hint="cs"/>
                      <w:sz w:val="16"/>
                      <w:szCs w:val="20"/>
                      <w:cs/>
                    </w:rPr>
                    <w:t>เหรัญญิก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54" style="position:absolute;left:0;text-align:left;margin-left:308.7pt;margin-top:113.95pt;width:80.65pt;height:56.5pt;z-index:251779072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4">
              <w:txbxContent>
                <w:p w:rsidR="004D7C1C" w:rsidRDefault="004D7C1C" w:rsidP="00071A3A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</w:rPr>
                  </w:pPr>
                  <w:r w:rsidRPr="00E5621D">
                    <w:rPr>
                      <w:rFonts w:hint="cs"/>
                      <w:sz w:val="16"/>
                      <w:szCs w:val="20"/>
                      <w:cs/>
                    </w:rPr>
                    <w:t>ชมรมฝ่ายพัฒนาสังคมและบำเพ็ญประโยชน์</w:t>
                  </w:r>
                </w:p>
                <w:p w:rsidR="00F9056C" w:rsidRPr="00E5621D" w:rsidRDefault="00F9056C" w:rsidP="00071A3A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</w:rPr>
                  </w:pPr>
                  <w:r w:rsidRPr="00FF71F4">
                    <w:rPr>
                      <w:rFonts w:ascii="TH SarabunPSK" w:hAnsi="TH SarabunPSK" w:cs="TH SarabunPSK"/>
                      <w:sz w:val="20"/>
                      <w:szCs w:val="20"/>
                    </w:rPr>
                    <w:t>(</w:t>
                  </w:r>
                  <w:r w:rsidRPr="00FF71F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FF71F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ชมรม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)</w:t>
                  </w:r>
                  <w:r w:rsidRPr="00FF71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85" type="#_x0000_t32" style="position:absolute;left:0;text-align:left;margin-left:354.75pt;margin-top:105.25pt;width:.05pt;height:8.7pt;z-index:251792384" o:connectortype="straight" o:regroupid="2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51" style="position:absolute;left:0;text-align:left;margin-left:96.8pt;margin-top:113.95pt;width:60.8pt;height:50.25pt;z-index:251776000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1">
              <w:txbxContent>
                <w:p w:rsidR="007A719C" w:rsidRPr="00FF71F4" w:rsidRDefault="007A719C" w:rsidP="00071A3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C192B">
                    <w:rPr>
                      <w:rFonts w:hint="cs"/>
                      <w:sz w:val="16"/>
                      <w:szCs w:val="20"/>
                      <w:cs/>
                    </w:rPr>
                    <w:t>ชมรมฝ่ายศิลปะและวัฒนธรรม</w:t>
                  </w:r>
                  <w:r w:rsidR="00FF71F4">
                    <w:rPr>
                      <w:sz w:val="16"/>
                      <w:szCs w:val="20"/>
                    </w:rPr>
                    <w:t xml:space="preserve"> </w:t>
                  </w:r>
                  <w:r w:rsidR="00FF71F4" w:rsidRPr="00FF71F4">
                    <w:rPr>
                      <w:rFonts w:ascii="TH SarabunPSK" w:hAnsi="TH SarabunPSK" w:cs="TH SarabunPSK"/>
                      <w:sz w:val="20"/>
                      <w:szCs w:val="20"/>
                    </w:rPr>
                    <w:t>(11</w:t>
                  </w:r>
                  <w:r w:rsidR="00FF71F4" w:rsidRPr="00FF71F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ชมรม</w:t>
                  </w:r>
                  <w:r w:rsidR="00FF71F4" w:rsidRPr="00FF71F4">
                    <w:rPr>
                      <w:rFonts w:ascii="TH SarabunPSK" w:hAnsi="TH SarabunPSK" w:cs="TH SarabunPSK"/>
                      <w:sz w:val="20"/>
                      <w:szCs w:val="20"/>
                    </w:rPr>
                    <w:t>)</w:t>
                  </w:r>
                  <w:r w:rsidR="00FF71F4" w:rsidRPr="00FF71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92" type="#_x0000_t32" style="position:absolute;left:0;text-align:left;margin-left:354.75pt;margin-top:56.9pt;width:.05pt;height:16.3pt;z-index:251723776" o:connectortype="straight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87" type="#_x0000_t32" style="position:absolute;left:0;text-align:left;margin-left:63.9pt;margin-top:56.85pt;width:290.85pt;height:.45pt;z-index:251794432" o:connectortype="straight" o:regroupid="2" strokecolor="#31849b [2408]" strokeweight="1.5pt">
            <v:shadow type="perspective" color="#205867 [1608]" opacity=".5" offset="1pt" offset2="-1pt"/>
          </v:shape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90" type="#_x0000_t32" style="position:absolute;left:0;text-align:left;margin-left:267pt;margin-top:56.85pt;width:0;height:16.3pt;z-index:251797504" o:connectortype="straight" o:regroupid="2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91" type="#_x0000_t32" style="position:absolute;left:0;text-align:left;margin-left:201.2pt;margin-top:58pt;width:0;height:13.95pt;z-index:251798528" o:connectortype="straight" o:regroupid="2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89" type="#_x0000_t32" style="position:absolute;left:0;text-align:left;margin-left:124.75pt;margin-top:57.3pt;width:.05pt;height:13.7pt;z-index:251796480" o:connectortype="straight" o:regroupid="2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88" type="#_x0000_t32" style="position:absolute;left:0;text-align:left;margin-left:63.9pt;margin-top:56.6pt;width:0;height:14.4pt;z-index:251795456" o:connectortype="straight" o:regroupid="2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80" type="#_x0000_t32" style="position:absolute;left:0;text-align:left;margin-left:-11.5pt;margin-top:38.25pt;width:0;height:11.8pt;z-index:251789312" o:connectortype="straight" o:regroupid="2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86" type="#_x0000_t32" style="position:absolute;left:0;text-align:left;margin-left:-11.95pt;margin-top:38.25pt;width:453pt;height:.05pt;z-index:251793408" o:connectortype="straight" o:regroupid="2" strokecolor="#31849b [2408]" strokeweight="1.5pt">
            <v:shadow type="perspective" color="#205867 [1608]" opacity=".5" offset="1pt" offset2="-1pt"/>
          </v:shape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105" type="#_x0000_t32" style="position:absolute;left:0;text-align:left;margin-left:17pt;margin-top:260.7pt;width:15.7pt;height:0;z-index:251836416" o:connectortype="straight" o:regroupid="3" strokecolor="#31849b [2408]" strokeweight="1.5pt">
            <v:shadow type="perspective" color="#205867 [1608]" opacity=".5" offset="1pt" offset2="-1pt"/>
          </v:shape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104" type="#_x0000_t32" style="position:absolute;left:0;text-align:left;margin-left:17pt;margin-top:227.6pt;width:17.5pt;height:0;z-index:251835392" o:connectortype="straight" o:regroupid="3" strokecolor="#31849b [2408]" strokeweight="1.5pt">
            <v:shadow type="perspective" color="#205867 [1608]" opacity=".5" offset="1pt" offset2="-1pt"/>
          </v:shape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103" type="#_x0000_t32" style="position:absolute;left:0;text-align:left;margin-left:13.15pt;margin-top:193.45pt;width:21.35pt;height:0;z-index:251834368" o:connectortype="straight" o:regroupid="3" strokecolor="#31849b [2408]" strokeweight="1.5pt">
            <v:shadow type="perspective" color="#205867 [1608]" opacity=".5" offset="1pt" offset2="-1pt"/>
          </v:shape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48" style="position:absolute;left:0;text-align:left;margin-left:34.5pt;margin-top:281.65pt;width:91.3pt;height:23.3pt;z-index:251832320" o:regroupid="3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8">
              <w:txbxContent>
                <w:p w:rsidR="00587BAC" w:rsidRPr="009767A1" w:rsidRDefault="00587BAC" w:rsidP="00071A3A">
                  <w:pPr>
                    <w:jc w:val="center"/>
                    <w:rPr>
                      <w:sz w:val="16"/>
                      <w:szCs w:val="20"/>
                    </w:rPr>
                  </w:pPr>
                  <w:r w:rsidRPr="009767A1">
                    <w:rPr>
                      <w:rFonts w:hint="cs"/>
                      <w:sz w:val="16"/>
                      <w:szCs w:val="20"/>
                      <w:cs/>
                    </w:rPr>
                    <w:t>ฝ่ายแนะแนวการศึกษา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47" style="position:absolute;left:0;text-align:left;margin-left:-65.2pt;margin-top:281.65pt;width:82.2pt;height:23.3pt;z-index:251831296" o:regroupid="3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7">
              <w:txbxContent>
                <w:p w:rsidR="00587BAC" w:rsidRPr="009767A1" w:rsidRDefault="00587BAC" w:rsidP="00CF016C">
                  <w:pPr>
                    <w:jc w:val="center"/>
                    <w:rPr>
                      <w:sz w:val="16"/>
                      <w:szCs w:val="20"/>
                    </w:rPr>
                  </w:pPr>
                  <w:r w:rsidRPr="009767A1">
                    <w:rPr>
                      <w:rFonts w:hint="cs"/>
                      <w:sz w:val="16"/>
                      <w:szCs w:val="20"/>
                      <w:cs/>
                    </w:rPr>
                    <w:t>ฝ่ายถ่ายภาพ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46" style="position:absolute;left:0;text-align:left;margin-left:32.7pt;margin-top:248.9pt;width:96.05pt;height:20.95pt;z-index:251830272" o:regroupid="3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6">
              <w:txbxContent>
                <w:p w:rsidR="00587BAC" w:rsidRPr="009767A1" w:rsidRDefault="00587BAC" w:rsidP="009767A1">
                  <w:pPr>
                    <w:jc w:val="center"/>
                    <w:rPr>
                      <w:sz w:val="16"/>
                      <w:szCs w:val="20"/>
                    </w:rPr>
                  </w:pPr>
                  <w:r w:rsidRPr="009767A1">
                    <w:rPr>
                      <w:rFonts w:hint="cs"/>
                      <w:sz w:val="16"/>
                      <w:szCs w:val="20"/>
                      <w:cs/>
                    </w:rPr>
                    <w:t>ฝ่ายวิจัยและพัฒนา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45" style="position:absolute;left:0;text-align:left;margin-left:-65.2pt;margin-top:248.9pt;width:82.2pt;height:20.95pt;z-index:251829248" o:regroupid="3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5">
              <w:txbxContent>
                <w:p w:rsidR="00587BAC" w:rsidRPr="009767A1" w:rsidRDefault="00587BAC" w:rsidP="0042338A">
                  <w:pPr>
                    <w:jc w:val="center"/>
                    <w:rPr>
                      <w:sz w:val="16"/>
                      <w:szCs w:val="20"/>
                    </w:rPr>
                  </w:pPr>
                  <w:r w:rsidRPr="009767A1">
                    <w:rPr>
                      <w:rFonts w:hint="cs"/>
                      <w:sz w:val="16"/>
                      <w:szCs w:val="20"/>
                      <w:cs/>
                    </w:rPr>
                    <w:t>ฝ่ายกายภาพ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44" style="position:absolute;left:0;text-align:left;margin-left:-65.2pt;margin-top:215.7pt;width:82.2pt;height:21.6pt;z-index:251828224" o:regroupid="3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4">
              <w:txbxContent>
                <w:p w:rsidR="00587BAC" w:rsidRPr="009767A1" w:rsidRDefault="00587BAC" w:rsidP="009767A1">
                  <w:pPr>
                    <w:spacing w:after="0"/>
                    <w:rPr>
                      <w:sz w:val="16"/>
                      <w:szCs w:val="20"/>
                    </w:rPr>
                  </w:pPr>
                  <w:r w:rsidRPr="009767A1">
                    <w:rPr>
                      <w:rFonts w:hint="cs"/>
                      <w:sz w:val="16"/>
                      <w:szCs w:val="20"/>
                      <w:cs/>
                    </w:rPr>
                    <w:t>ฝ่ายทรัพยากรมนุษย์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43" style="position:absolute;left:0;text-align:left;margin-left:34.5pt;margin-top:215.7pt;width:94.25pt;height:21.6pt;z-index:251827200" o:regroupid="3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3">
              <w:txbxContent>
                <w:p w:rsidR="00587BAC" w:rsidRPr="009767A1" w:rsidRDefault="00587BAC" w:rsidP="009767A1">
                  <w:pPr>
                    <w:jc w:val="center"/>
                    <w:rPr>
                      <w:sz w:val="20"/>
                      <w:szCs w:val="20"/>
                    </w:rPr>
                  </w:pPr>
                  <w:r w:rsidRPr="009767A1">
                    <w:rPr>
                      <w:rFonts w:hint="cs"/>
                      <w:sz w:val="20"/>
                      <w:szCs w:val="20"/>
                      <w:cs/>
                    </w:rPr>
                    <w:t>ฝ่ายประเมินผลกิจกรรม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42" style="position:absolute;left:0;text-align:left;margin-left:-65.2pt;margin-top:183pt;width:78.35pt;height:23pt;z-index:251826176" o:regroupid="3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2">
              <w:txbxContent>
                <w:p w:rsidR="004D7C1C" w:rsidRPr="009767A1" w:rsidRDefault="004D7C1C" w:rsidP="0042338A">
                  <w:pPr>
                    <w:jc w:val="center"/>
                    <w:rPr>
                      <w:sz w:val="16"/>
                      <w:szCs w:val="20"/>
                    </w:rPr>
                  </w:pPr>
                  <w:r w:rsidRPr="009767A1">
                    <w:rPr>
                      <w:rFonts w:hint="cs"/>
                      <w:sz w:val="16"/>
                      <w:szCs w:val="20"/>
                      <w:cs/>
                    </w:rPr>
                    <w:t>ฝ่ายประชาสัมพันธ์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41" style="position:absolute;left:0;text-align:left;margin-left:34.5pt;margin-top:183pt;width:94.1pt;height:23pt;z-index:251825152" o:regroupid="3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1">
              <w:txbxContent>
                <w:p w:rsidR="004D7C1C" w:rsidRPr="009767A1" w:rsidRDefault="004D7C1C" w:rsidP="0042338A">
                  <w:pPr>
                    <w:jc w:val="center"/>
                    <w:rPr>
                      <w:sz w:val="16"/>
                      <w:szCs w:val="20"/>
                    </w:rPr>
                  </w:pPr>
                  <w:r w:rsidRPr="009767A1">
                    <w:rPr>
                      <w:rFonts w:hint="cs"/>
                      <w:sz w:val="16"/>
                      <w:szCs w:val="20"/>
                      <w:cs/>
                    </w:rPr>
                    <w:t>ฝ่ายสาราณียกร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28" style="position:absolute;left:0;text-align:left;margin-left:63.9pt;margin-top:-18.15pt;width:119.45pt;height:43pt;z-index:251768832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8">
              <w:txbxContent>
                <w:p w:rsidR="003B0056" w:rsidRDefault="003B0056" w:rsidP="003B0056">
                  <w:pPr>
                    <w:spacing w:after="0" w:line="240" w:lineRule="auto"/>
                    <w:jc w:val="center"/>
                    <w:rPr>
                      <w:sz w:val="20"/>
                      <w:szCs w:val="24"/>
                    </w:rPr>
                  </w:pPr>
                </w:p>
                <w:p w:rsidR="00174CAB" w:rsidRPr="003B0056" w:rsidRDefault="00FF71F4" w:rsidP="003B0056">
                  <w:pPr>
                    <w:spacing w:after="0" w:line="240" w:lineRule="auto"/>
                    <w:jc w:val="center"/>
                    <w:rPr>
                      <w:sz w:val="20"/>
                      <w:szCs w:val="24"/>
                      <w:cs/>
                    </w:rPr>
                  </w:pPr>
                  <w:r w:rsidRPr="003B0056">
                    <w:rPr>
                      <w:rFonts w:hint="cs"/>
                      <w:sz w:val="20"/>
                      <w:szCs w:val="24"/>
                      <w:cs/>
                    </w:rPr>
                    <w:t>นายก</w:t>
                  </w:r>
                  <w:r w:rsidR="007A719C" w:rsidRPr="003B0056">
                    <w:rPr>
                      <w:rFonts w:hint="cs"/>
                      <w:sz w:val="20"/>
                      <w:szCs w:val="24"/>
                      <w:cs/>
                    </w:rPr>
                    <w:t>องค์การบริหารสโมสรนิสิต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27" style="position:absolute;left:0;text-align:left;margin-left:410.2pt;margin-top:48.9pt;width:115.85pt;height:49.1pt;z-index:251767808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3B0056" w:rsidRDefault="003B0056" w:rsidP="003B0056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</w:p>
                <w:p w:rsidR="00AF241E" w:rsidRPr="003B0056" w:rsidRDefault="007A719C" w:rsidP="003B0056">
                  <w:pPr>
                    <w:spacing w:after="0" w:line="240" w:lineRule="auto"/>
                    <w:jc w:val="center"/>
                    <w:rPr>
                      <w:sz w:val="28"/>
                      <w:cs/>
                    </w:rPr>
                  </w:pPr>
                  <w:r w:rsidRPr="003B0056">
                    <w:rPr>
                      <w:rFonts w:hint="cs"/>
                      <w:sz w:val="28"/>
                      <w:cs/>
                    </w:rPr>
                    <w:t>อุปนายกคนที่ 2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78" type="#_x0000_t32" style="position:absolute;left:0;text-align:left;margin-left:124.8pt;margin-top:24.85pt;width:0;height:12.5pt;z-index:251787264" o:connectortype="straight" o:regroupid="2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124" style="position:absolute;left:0;text-align:left;margin-left:625.65pt;margin-top:93.85pt;width:60.7pt;height:22.9pt;z-index:251807744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24">
              <w:txbxContent>
                <w:p w:rsidR="00FF71F4" w:rsidRPr="00A40BD0" w:rsidRDefault="00E41D66" w:rsidP="00FF71F4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  <w:cs/>
                    </w:rPr>
                  </w:pPr>
                  <w:r>
                    <w:rPr>
                      <w:rFonts w:hint="cs"/>
                      <w:sz w:val="16"/>
                      <w:szCs w:val="20"/>
                      <w:cs/>
                    </w:rPr>
                    <w:t>กิจการสภานิสิต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123" style="position:absolute;left:0;text-align:left;margin-left:566.85pt;margin-top:93.85pt;width:51.25pt;height:22.9pt;z-index:251806720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23">
              <w:txbxContent>
                <w:p w:rsidR="00FF71F4" w:rsidRPr="00A40BD0" w:rsidRDefault="00FF71F4" w:rsidP="00FF71F4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  <w:cs/>
                    </w:rPr>
                  </w:pPr>
                  <w:r>
                    <w:rPr>
                      <w:rFonts w:hint="cs"/>
                      <w:sz w:val="16"/>
                      <w:szCs w:val="20"/>
                      <w:cs/>
                    </w:rPr>
                    <w:t>กรรมาธิการ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126" type="#_x0000_t32" style="position:absolute;left:0;text-align:left;margin-left:598.7pt;margin-top:83.25pt;width:0;height:10.6pt;z-index:251824128" o:connectortype="straight" o:regroupid="2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112" type="#_x0000_t32" style="position:absolute;left:0;text-align:left;margin-left:434pt;margin-top:238.65pt;width:21.5pt;height:0;z-index:251823104" o:connectortype="straight" o:regroupid="2" strokecolor="#31849b [2408]" strokeweight="1.5pt">
            <v:shadow type="perspective" color="#205867 [1608]" opacity=".5" offset="1pt" offset2="-1pt"/>
          </v:shape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111" type="#_x0000_t32" style="position:absolute;left:0;text-align:left;margin-left:432.5pt;margin-top:196.15pt;width:21.5pt;height:0;z-index:251822080" o:connectortype="straight" o:regroupid="2" strokecolor="#31849b [2408]" strokeweight="1.5pt">
            <v:shadow type="perspective" color="#205867 [1608]" opacity=".5" offset="1pt" offset2="-1pt"/>
          </v:shape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110" type="#_x0000_t32" style="position:absolute;left:0;text-align:left;margin-left:433.35pt;margin-top:323.65pt;width:21.5pt;height:0;z-index:251821056" o:connectortype="straight" o:regroupid="2" strokecolor="#31849b [2408]" strokeweight="1.5pt">
            <v:shadow type="perspective" color="#205867 [1608]" opacity=".5" offset="1pt" offset2="-1pt"/>
          </v:shape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109" type="#_x0000_t32" style="position:absolute;left:0;text-align:left;margin-left:433.5pt;margin-top:281.6pt;width:21.5pt;height:0;z-index:251820032" o:connectortype="straight" o:regroupid="2" strokecolor="#31849b [2408]" strokeweight="1.5pt">
            <v:shadow type="perspective" color="#205867 [1608]" opacity=".5" offset="1pt" offset2="-1pt"/>
          </v:shape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108" type="#_x0000_t32" style="position:absolute;left:0;text-align:left;margin-left:432.5pt;margin-top:359.4pt;width:21.5pt;height:0;z-index:251819008" o:connectortype="straight" o:regroupid="2" strokecolor="#31849b [2408]" strokeweight="1.5pt">
            <v:shadow type="perspective" color="#205867 [1608]" opacity=".5" offset="1pt" offset2="-1pt"/>
          </v:shape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64" style="position:absolute;left:0;text-align:left;margin-left:368.5pt;margin-top:349.75pt;width:64pt;height:24pt;z-index:251817984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4">
              <w:txbxContent>
                <w:p w:rsidR="00587BAC" w:rsidRPr="00C00150" w:rsidRDefault="00587BAC" w:rsidP="0050787E">
                  <w:pPr>
                    <w:jc w:val="center"/>
                    <w:rPr>
                      <w:sz w:val="16"/>
                      <w:szCs w:val="20"/>
                      <w:cs/>
                    </w:rPr>
                  </w:pPr>
                  <w:r w:rsidRPr="00C00150">
                    <w:rPr>
                      <w:rFonts w:hint="cs"/>
                      <w:sz w:val="16"/>
                      <w:szCs w:val="20"/>
                      <w:cs/>
                    </w:rPr>
                    <w:t>กลุ่มตัวแทนนิสิต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63" style="position:absolute;left:0;text-align:left;margin-left:368.5pt;margin-top:306.1pt;width:64pt;height:34.55pt;z-index:251816960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3">
              <w:txbxContent>
                <w:p w:rsidR="00C00150" w:rsidRDefault="00587BAC" w:rsidP="00C0015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00150">
                    <w:rPr>
                      <w:rFonts w:hint="cs"/>
                      <w:sz w:val="20"/>
                      <w:szCs w:val="20"/>
                      <w:cs/>
                    </w:rPr>
                    <w:t>ฝ่ายเชียร์</w:t>
                  </w:r>
                </w:p>
                <w:p w:rsidR="00587BAC" w:rsidRPr="00C00150" w:rsidRDefault="00587BAC" w:rsidP="00C0015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cs/>
                    </w:rPr>
                  </w:pPr>
                  <w:r w:rsidRPr="00C00150">
                    <w:rPr>
                      <w:rFonts w:hint="cs"/>
                      <w:sz w:val="20"/>
                      <w:szCs w:val="20"/>
                      <w:cs/>
                    </w:rPr>
                    <w:t>และแปรอักษร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62" style="position:absolute;left:0;text-align:left;margin-left:454pt;margin-top:349.75pt;width:72.05pt;height:24pt;z-index:251815936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2">
              <w:txbxContent>
                <w:p w:rsidR="00587BAC" w:rsidRPr="00C00150" w:rsidRDefault="00587BAC" w:rsidP="0050787E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 w:rsidRPr="00C00150">
                    <w:rPr>
                      <w:rFonts w:hint="cs"/>
                      <w:sz w:val="20"/>
                      <w:szCs w:val="20"/>
                      <w:cs/>
                    </w:rPr>
                    <w:t>จุฬาฯคทากร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61" style="position:absolute;left:0;text-align:left;margin-left:454pt;margin-top:306.1pt;width:72.05pt;height:34.55pt;z-index:251814912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1">
              <w:txbxContent>
                <w:p w:rsidR="00587BAC" w:rsidRPr="00C00150" w:rsidRDefault="00587BAC" w:rsidP="00C00150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  <w:cs/>
                    </w:rPr>
                  </w:pPr>
                  <w:r w:rsidRPr="00C00150">
                    <w:rPr>
                      <w:rFonts w:hint="cs"/>
                      <w:sz w:val="16"/>
                      <w:szCs w:val="20"/>
                      <w:cs/>
                    </w:rPr>
                    <w:t>ผู้นำเชียร์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60" style="position:absolute;left:0;text-align:left;margin-left:454pt;margin-top:263.75pt;width:72.05pt;height:33.4pt;z-index:251813888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0">
              <w:txbxContent>
                <w:p w:rsidR="00587BAC" w:rsidRPr="00C00150" w:rsidRDefault="00587BAC" w:rsidP="00C00150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  <w:cs/>
                    </w:rPr>
                  </w:pPr>
                  <w:r w:rsidRPr="00C00150">
                    <w:rPr>
                      <w:rFonts w:hint="cs"/>
                      <w:sz w:val="16"/>
                      <w:szCs w:val="20"/>
                      <w:cs/>
                    </w:rPr>
                    <w:t>ฝ่ายพัสดุ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59" style="position:absolute;left:0;text-align:left;margin-left:368.5pt;margin-top:263.75pt;width:64pt;height:33.4pt;z-index:251812864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9">
              <w:txbxContent>
                <w:p w:rsidR="00587BAC" w:rsidRPr="00C00150" w:rsidRDefault="00587BAC" w:rsidP="00C001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16"/>
                      <w:szCs w:val="20"/>
                      <w:cs/>
                    </w:rPr>
                  </w:pPr>
                  <w:r w:rsidRPr="00C00150">
                    <w:rPr>
                      <w:rFonts w:ascii="TH SarabunPSK" w:hAnsi="TH SarabunPSK" w:cs="TH SarabunPSK"/>
                      <w:sz w:val="16"/>
                      <w:szCs w:val="20"/>
                      <w:cs/>
                    </w:rPr>
                    <w:t>ฝ่ายเทคโนโลยีสารสนเทศ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58" style="position:absolute;left:0;text-align:left;margin-left:454pt;margin-top:222.3pt;width:72.05pt;height:33.95pt;z-index:251811840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8">
              <w:txbxContent>
                <w:p w:rsidR="00587BAC" w:rsidRPr="00C00150" w:rsidRDefault="00587BAC" w:rsidP="00C00150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  <w:cs/>
                    </w:rPr>
                  </w:pPr>
                  <w:r w:rsidRPr="00C00150">
                    <w:rPr>
                      <w:rFonts w:hint="cs"/>
                      <w:sz w:val="16"/>
                      <w:szCs w:val="20"/>
                      <w:cs/>
                    </w:rPr>
                    <w:t>ฝ่ายนานาชาติสัมพันธ์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57" style="position:absolute;left:0;text-align:left;margin-left:368.5pt;margin-top:222.3pt;width:64pt;height:33.45pt;z-index:251810816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7">
              <w:txbxContent>
                <w:p w:rsidR="00587BAC" w:rsidRPr="00C00150" w:rsidRDefault="00587BAC" w:rsidP="001867CF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  <w:cs/>
                    </w:rPr>
                  </w:pPr>
                  <w:r w:rsidRPr="00C00150">
                    <w:rPr>
                      <w:rFonts w:hint="cs"/>
                      <w:sz w:val="16"/>
                      <w:szCs w:val="20"/>
                      <w:cs/>
                    </w:rPr>
                    <w:t>ฝ่ายจัดหาทุนและสิทธิประโยชน์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50" style="position:absolute;left:0;text-align:left;margin-left:454pt;margin-top:182.1pt;width:72.05pt;height:31.1pt;z-index:251809792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0">
              <w:txbxContent>
                <w:p w:rsidR="00587BAC" w:rsidRPr="00C00150" w:rsidRDefault="00587BAC" w:rsidP="001867CF">
                  <w:pPr>
                    <w:jc w:val="center"/>
                    <w:rPr>
                      <w:sz w:val="16"/>
                      <w:szCs w:val="20"/>
                    </w:rPr>
                  </w:pPr>
                  <w:r w:rsidRPr="00C00150">
                    <w:rPr>
                      <w:rFonts w:hint="cs"/>
                      <w:sz w:val="16"/>
                      <w:szCs w:val="20"/>
                      <w:cs/>
                    </w:rPr>
                    <w:t>ฝ่ายแสงและเสียง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49" style="position:absolute;left:0;text-align:left;margin-left:368.5pt;margin-top:181.35pt;width:64pt;height:31.1pt;z-index:251808768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9">
              <w:txbxContent>
                <w:p w:rsidR="00587BAC" w:rsidRPr="00C00150" w:rsidRDefault="00587BAC" w:rsidP="001867CF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 w:rsidRPr="00C00150">
                    <w:rPr>
                      <w:rFonts w:hint="cs"/>
                      <w:sz w:val="20"/>
                      <w:szCs w:val="20"/>
                      <w:cs/>
                    </w:rPr>
                    <w:t>ฝ่ายปฏิคม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115" type="#_x0000_t32" style="position:absolute;left:0;text-align:left;margin-left:191.75pt;margin-top:187.6pt;width:81.6pt;height:.05pt;z-index:251805696" o:connectortype="straight" o:regroupid="2" strokecolor="#31849b [2408]" strokeweight="1.5pt">
            <v:shadow type="perspective" color="#205867 [1608]" opacity=".5" offset="1pt" offset2="-1pt"/>
          </v:shape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101" type="#_x0000_t32" style="position:absolute;left:0;text-align:left;margin-left:706.05pt;margin-top:13.3pt;width:0;height:35.2pt;z-index:251802624" o:connectortype="straight" o:regroupid="2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100" type="#_x0000_t32" style="position:absolute;left:0;text-align:left;margin-left:654.8pt;margin-top:13.5pt;width:0;height:35pt;z-index:251801600" o:connectortype="straight" o:regroupid="2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99" type="#_x0000_t32" style="position:absolute;left:0;text-align:left;margin-left:598.7pt;margin-top:13.85pt;width:0;height:34.65pt;z-index:251800576" o:connectortype="straight" o:regroupid="2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94" type="#_x0000_t32" style="position:absolute;left:0;text-align:left;margin-left:598.7pt;margin-top:13.55pt;width:107.35pt;height:.3pt;flip:y;z-index:251799552" o:connectortype="straight" o:regroupid="2" strokecolor="#31849b [2408]" strokeweight="1.5pt">
            <v:shadow type="perspective" color="#205867 [1608]" opacity=".5" offset="1pt" offset2="-1pt"/>
          </v:shape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79" type="#_x0000_t32" style="position:absolute;left:0;text-align:left;margin-left:440.55pt;margin-top:38.25pt;width:.05pt;height:10.25pt;z-index:251788288" o:connectortype="straight" o:regroupid="2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73" type="#_x0000_t32" style="position:absolute;left:0;text-align:left;margin-left:124.7pt;margin-top:-24.4pt;width:530.1pt;height:.05pt;z-index:251786240" o:connectortype="straight" o:regroupid="2" strokecolor="#31849b [2408]" strokeweight="1.5pt">
            <v:shadow type="perspective" color="#205867 [1608]" opacity=".5" offset="1pt" offset2="-1pt"/>
          </v:shape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71" type="#_x0000_t32" style="position:absolute;left:0;text-align:left;margin-left:379.6pt;margin-top:-38.65pt;width:0;height:14.3pt;z-index:251785216" o:connectortype="straight" o:regroupid="2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69" style="position:absolute;left:0;text-align:left;margin-left:686.35pt;margin-top:49.3pt;width:46.75pt;height:20pt;z-index:251784192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9">
              <w:txbxContent>
                <w:p w:rsidR="002A0DD1" w:rsidRPr="00071A3A" w:rsidRDefault="002A0DD1" w:rsidP="002A0DD1">
                  <w:pPr>
                    <w:spacing w:after="0" w:line="240" w:lineRule="auto"/>
                    <w:jc w:val="center"/>
                    <w:rPr>
                      <w:sz w:val="20"/>
                      <w:szCs w:val="24"/>
                      <w:cs/>
                    </w:rPr>
                  </w:pPr>
                  <w:r>
                    <w:rPr>
                      <w:rFonts w:hint="cs"/>
                      <w:sz w:val="20"/>
                      <w:szCs w:val="24"/>
                      <w:cs/>
                    </w:rPr>
                    <w:t>เ</w:t>
                  </w:r>
                  <w:r w:rsidRPr="00A40BD0">
                    <w:rPr>
                      <w:rFonts w:hint="cs"/>
                      <w:sz w:val="16"/>
                      <w:szCs w:val="20"/>
                      <w:cs/>
                    </w:rPr>
                    <w:t>ลขาธิกา</w:t>
                  </w:r>
                  <w:r>
                    <w:rPr>
                      <w:rFonts w:hint="cs"/>
                      <w:sz w:val="20"/>
                      <w:szCs w:val="24"/>
                      <w:cs/>
                    </w:rPr>
                    <w:t>ร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68" style="position:absolute;left:0;text-align:left;margin-left:630.55pt;margin-top:49.3pt;width:50.2pt;height:32.55pt;z-index:251783168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8">
              <w:txbxContent>
                <w:p w:rsidR="002A0DD1" w:rsidRPr="00A40BD0" w:rsidRDefault="002A0DD1" w:rsidP="002A0DD1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</w:rPr>
                  </w:pPr>
                  <w:r w:rsidRPr="00A40BD0">
                    <w:rPr>
                      <w:rFonts w:hint="cs"/>
                      <w:sz w:val="16"/>
                      <w:szCs w:val="20"/>
                      <w:cs/>
                    </w:rPr>
                    <w:t>รองประธาน</w:t>
                  </w:r>
                </w:p>
                <w:p w:rsidR="002A0DD1" w:rsidRPr="00A40BD0" w:rsidRDefault="002A0DD1" w:rsidP="002A0DD1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  <w:cs/>
                    </w:rPr>
                  </w:pPr>
                  <w:r w:rsidRPr="00A40BD0">
                    <w:rPr>
                      <w:rFonts w:hint="cs"/>
                      <w:sz w:val="16"/>
                      <w:szCs w:val="20"/>
                      <w:cs/>
                    </w:rPr>
                    <w:t>คนที่ 2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67" style="position:absolute;left:0;text-align:left;margin-left:570.1pt;margin-top:49.3pt;width:51.25pt;height:32.55pt;z-index:251782144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7">
              <w:txbxContent>
                <w:p w:rsidR="002A0DD1" w:rsidRPr="00A40BD0" w:rsidRDefault="002A0DD1" w:rsidP="002A0DD1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</w:rPr>
                  </w:pPr>
                  <w:r w:rsidRPr="00A40BD0">
                    <w:rPr>
                      <w:rFonts w:hint="cs"/>
                      <w:sz w:val="16"/>
                      <w:szCs w:val="20"/>
                      <w:cs/>
                    </w:rPr>
                    <w:t>รองประธาน</w:t>
                  </w:r>
                </w:p>
                <w:p w:rsidR="002A0DD1" w:rsidRPr="00A40BD0" w:rsidRDefault="002A0DD1" w:rsidP="002A0DD1">
                  <w:pPr>
                    <w:spacing w:after="0" w:line="240" w:lineRule="auto"/>
                    <w:jc w:val="center"/>
                    <w:rPr>
                      <w:sz w:val="16"/>
                      <w:szCs w:val="20"/>
                      <w:cs/>
                    </w:rPr>
                  </w:pPr>
                  <w:r w:rsidRPr="00A40BD0">
                    <w:rPr>
                      <w:rFonts w:hint="cs"/>
                      <w:sz w:val="16"/>
                      <w:szCs w:val="20"/>
                      <w:cs/>
                    </w:rPr>
                    <w:t>คนที่ 1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31" style="position:absolute;left:0;text-align:left;margin-left:602.65pt;margin-top:-15.05pt;width:99.9pt;height:21.5pt;z-index:251770880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1">
              <w:txbxContent>
                <w:p w:rsidR="007A719C" w:rsidRPr="005F185B" w:rsidRDefault="00FF71F4" w:rsidP="00071A3A">
                  <w:pPr>
                    <w:jc w:val="center"/>
                    <w:rPr>
                      <w:sz w:val="18"/>
                      <w:szCs w:val="22"/>
                      <w:cs/>
                    </w:rPr>
                  </w:pPr>
                  <w:r w:rsidRPr="005F185B">
                    <w:rPr>
                      <w:rFonts w:hint="cs"/>
                      <w:sz w:val="18"/>
                      <w:szCs w:val="22"/>
                      <w:cs/>
                    </w:rPr>
                    <w:t>ประธาน</w:t>
                  </w:r>
                  <w:r w:rsidR="007A719C" w:rsidRPr="005F185B">
                    <w:rPr>
                      <w:rFonts w:hint="cs"/>
                      <w:sz w:val="18"/>
                      <w:szCs w:val="22"/>
                      <w:cs/>
                    </w:rPr>
                    <w:t>สภานิสิต</w:t>
                  </w:r>
                </w:p>
              </w:txbxContent>
            </v:textbox>
          </v:rect>
        </w:pict>
      </w:r>
      <w:r w:rsidRPr="00A81F96">
        <w:rPr>
          <w:rFonts w:ascii="TH SarabunPSK" w:hAnsi="TH SarabunPSK" w:cs="TH SarabunPSK"/>
          <w:noProof/>
          <w:sz w:val="28"/>
        </w:rPr>
        <w:pict>
          <v:rect id="_x0000_s1026" style="position:absolute;left:0;text-align:left;margin-left:282.15pt;margin-top:-58.4pt;width:186.7pt;height:19.7pt;z-index:251766784" o:regroupid="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>
              <w:txbxContent>
                <w:p w:rsidR="007A719C" w:rsidRPr="003B0056" w:rsidRDefault="007A719C" w:rsidP="00071A3A">
                  <w:pPr>
                    <w:jc w:val="center"/>
                    <w:rPr>
                      <w:sz w:val="16"/>
                      <w:szCs w:val="20"/>
                      <w:cs/>
                    </w:rPr>
                  </w:pPr>
                  <w:r w:rsidRPr="003B0056">
                    <w:rPr>
                      <w:rFonts w:hint="cs"/>
                      <w:sz w:val="16"/>
                      <w:szCs w:val="20"/>
                      <w:cs/>
                    </w:rPr>
                    <w:t>สโมสรนิสิต</w:t>
                  </w:r>
                  <w:r w:rsidR="00FF71F4" w:rsidRPr="003B0056">
                    <w:rPr>
                      <w:rFonts w:hint="cs"/>
                      <w:sz w:val="16"/>
                      <w:szCs w:val="20"/>
                      <w:cs/>
                    </w:rPr>
                    <w:t>จุฬาลงกรณ์มหาวิทยาลัย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7" type="#_x0000_t32" style="position:absolute;left:0;text-align:left;margin-left:654.8pt;margin-top:83.25pt;width:0;height:10.6pt;z-index:251765760" o:connectortype="straight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93" type="#_x0000_t32" style="position:absolute;left:0;text-align:left;margin-left:654.8pt;margin-top:6.35pt;width:0;height:7.15pt;z-index:251724800" o:connectortype="straight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75" type="#_x0000_t32" style="position:absolute;left:0;text-align:left;margin-left:654.8pt;margin-top:-24.4pt;width:0;height:9.35pt;z-index:251706368" o:connectortype="straight" strokecolor="#31849b [2408]" strokeweight="1.5pt"/>
        </w:pict>
      </w:r>
      <w:r>
        <w:rPr>
          <w:noProof/>
        </w:rPr>
        <w:pict>
          <v:shape id="_x0000_s1107" type="#_x0000_t32" style="position:absolute;left:0;text-align:left;margin-left:441.05pt;margin-top:69.25pt;width:2.8pt;height:290.15pt;z-index:251758592" o:connectortype="straight" o:regroupid="1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119" type="#_x0000_t32" style="position:absolute;left:0;text-align:left;margin-left:191.75pt;margin-top:187.6pt;width:0;height:12.45pt;z-index:251744256" o:connectortype="straight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120" type="#_x0000_t32" style="position:absolute;left:0;text-align:left;margin-left:273.35pt;margin-top:187.6pt;width:0;height:12.45pt;z-index:251745280" o:connectortype="straight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74" type="#_x0000_t32" style="position:absolute;left:0;text-align:left;margin-left:124.65pt;margin-top:-24.4pt;width:0;height:6.25pt;z-index:251705344" o:connectortype="straight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81" type="#_x0000_t32" style="position:absolute;left:0;text-align:left;margin-left:124.75pt;margin-top:36.7pt;width:0;height:20.2pt;z-index:251712512" o:connectortype="straight" strokecolor="#31849b [2408]" strokeweight="1.5pt"/>
        </w:pict>
      </w:r>
      <w:r w:rsidRPr="00A81F96">
        <w:rPr>
          <w:rFonts w:ascii="TH SarabunPSK" w:hAnsi="TH SarabunPSK" w:cs="TH SarabunPSK"/>
          <w:noProof/>
          <w:sz w:val="28"/>
        </w:rPr>
        <w:pict>
          <v:shape id="_x0000_s1076" type="#_x0000_t32" style="position:absolute;left:0;text-align:left;margin-left:124.75pt;margin-top:.3pt;width:0;height:9pt;z-index:251707392" o:connectortype="straight" strokecolor="#31849b [2408]" strokeweight="1.5pt"/>
        </w:pict>
      </w:r>
    </w:p>
    <w:sectPr w:rsidR="002B1E30" w:rsidSect="00205C06">
      <w:pgSz w:w="16838" w:h="11906" w:orient="landscape"/>
      <w:pgMar w:top="1440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7A719C"/>
    <w:rsid w:val="00035867"/>
    <w:rsid w:val="0005164E"/>
    <w:rsid w:val="00071A3A"/>
    <w:rsid w:val="000C185B"/>
    <w:rsid w:val="000D7CCE"/>
    <w:rsid w:val="000E394C"/>
    <w:rsid w:val="00174CAB"/>
    <w:rsid w:val="001867CF"/>
    <w:rsid w:val="001D54A6"/>
    <w:rsid w:val="00200971"/>
    <w:rsid w:val="00205C06"/>
    <w:rsid w:val="00224CD6"/>
    <w:rsid w:val="00280226"/>
    <w:rsid w:val="002A0DD1"/>
    <w:rsid w:val="002B1E30"/>
    <w:rsid w:val="002E3277"/>
    <w:rsid w:val="00361D41"/>
    <w:rsid w:val="00366C3E"/>
    <w:rsid w:val="00376DCA"/>
    <w:rsid w:val="003B0056"/>
    <w:rsid w:val="003C3478"/>
    <w:rsid w:val="004027F6"/>
    <w:rsid w:val="0042338A"/>
    <w:rsid w:val="004661AB"/>
    <w:rsid w:val="00486546"/>
    <w:rsid w:val="004D38BB"/>
    <w:rsid w:val="004D7C1C"/>
    <w:rsid w:val="0050787E"/>
    <w:rsid w:val="005144EF"/>
    <w:rsid w:val="00587BAC"/>
    <w:rsid w:val="005C0333"/>
    <w:rsid w:val="005F185B"/>
    <w:rsid w:val="006962AB"/>
    <w:rsid w:val="006B0CBE"/>
    <w:rsid w:val="006C192B"/>
    <w:rsid w:val="00767909"/>
    <w:rsid w:val="0078250A"/>
    <w:rsid w:val="007A0C00"/>
    <w:rsid w:val="007A719C"/>
    <w:rsid w:val="007D0D65"/>
    <w:rsid w:val="00810754"/>
    <w:rsid w:val="00884800"/>
    <w:rsid w:val="008F5504"/>
    <w:rsid w:val="00930FF9"/>
    <w:rsid w:val="009412A1"/>
    <w:rsid w:val="009539C1"/>
    <w:rsid w:val="009767A1"/>
    <w:rsid w:val="009C07B6"/>
    <w:rsid w:val="00A40BD0"/>
    <w:rsid w:val="00A71D19"/>
    <w:rsid w:val="00A81F96"/>
    <w:rsid w:val="00AF241E"/>
    <w:rsid w:val="00BB5EAA"/>
    <w:rsid w:val="00C00150"/>
    <w:rsid w:val="00C678C4"/>
    <w:rsid w:val="00CF016C"/>
    <w:rsid w:val="00D344C6"/>
    <w:rsid w:val="00DB249B"/>
    <w:rsid w:val="00DF3418"/>
    <w:rsid w:val="00E02A73"/>
    <w:rsid w:val="00E41D66"/>
    <w:rsid w:val="00E5621D"/>
    <w:rsid w:val="00EA3601"/>
    <w:rsid w:val="00F07B6E"/>
    <w:rsid w:val="00F67897"/>
    <w:rsid w:val="00F9056C"/>
    <w:rsid w:val="00FF6E2C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2408]"/>
    </o:shapedefaults>
    <o:shapelayout v:ext="edit">
      <o:idmap v:ext="edit" data="1"/>
      <o:rules v:ext="edit">
        <o:r id="V:Rule43" type="connector" idref="#_x0000_s1081"/>
        <o:r id="V:Rule44" type="connector" idref="#_x0000_s1083"/>
        <o:r id="V:Rule45" type="connector" idref="#_x0000_s1104"/>
        <o:r id="V:Rule46" type="connector" idref="#_x0000_s1126"/>
        <o:r id="V:Rule47" type="connector" idref="#_x0000_s1094"/>
        <o:r id="V:Rule48" type="connector" idref="#_x0000_s1110"/>
        <o:r id="V:Rule49" type="connector" idref="#_x0000_s1107"/>
        <o:r id="V:Rule50" type="connector" idref="#_x0000_s1119"/>
        <o:r id="V:Rule51" type="connector" idref="#_x0000_s1127"/>
        <o:r id="V:Rule52" type="connector" idref="#_x0000_s1077"/>
        <o:r id="V:Rule53" type="connector" idref="#_x0000_s1090"/>
        <o:r id="V:Rule54" type="connector" idref="#_x0000_s1100"/>
        <o:r id="V:Rule55" type="connector" idref="#_x0000_s1071"/>
        <o:r id="V:Rule56" type="connector" idref="#_x0000_s1076"/>
        <o:r id="V:Rule57" type="connector" idref="#_x0000_s1074"/>
        <o:r id="V:Rule58" type="connector" idref="#_x0000_s1108"/>
        <o:r id="V:Rule59" type="connector" idref="#_x0000_s1111"/>
        <o:r id="V:Rule60" type="connector" idref="#_x0000_s1091"/>
        <o:r id="V:Rule61" type="connector" idref="#_x0000_s1080"/>
        <o:r id="V:Rule62" type="connector" idref="#_x0000_s1120"/>
        <o:r id="V:Rule63" type="connector" idref="#_x0000_s1103"/>
        <o:r id="V:Rule64" type="connector" idref="#_x0000_s1101"/>
        <o:r id="V:Rule65" type="connector" idref="#_x0000_s1106"/>
        <o:r id="V:Rule66" type="connector" idref="#_x0000_s1112"/>
        <o:r id="V:Rule67" type="connector" idref="#_x0000_s1099"/>
        <o:r id="V:Rule68" type="connector" idref="#_x0000_s1093"/>
        <o:r id="V:Rule69" type="connector" idref="#_x0000_s1073"/>
        <o:r id="V:Rule70" type="connector" idref="#_x0000_s1085"/>
        <o:r id="V:Rule71" type="connector" idref="#_x0000_s1102"/>
        <o:r id="V:Rule72" type="connector" idref="#_x0000_s1078"/>
        <o:r id="V:Rule73" type="connector" idref="#_x0000_s1109"/>
        <o:r id="V:Rule74" type="connector" idref="#_x0000_s1113"/>
        <o:r id="V:Rule75" type="connector" idref="#_x0000_s1088"/>
        <o:r id="V:Rule76" type="connector" idref="#_x0000_s1115"/>
        <o:r id="V:Rule77" type="connector" idref="#_x0000_s1086"/>
        <o:r id="V:Rule78" type="connector" idref="#_x0000_s1092"/>
        <o:r id="V:Rule79" type="connector" idref="#_x0000_s1089"/>
        <o:r id="V:Rule80" type="connector" idref="#_x0000_s1087"/>
        <o:r id="V:Rule81" type="connector" idref="#_x0000_s1079"/>
        <o:r id="V:Rule82" type="connector" idref="#_x0000_s1105"/>
        <o:r id="V:Rule83" type="connector" idref="#_x0000_s1084"/>
        <o:r id="V:Rule84" type="connector" idref="#_x0000_s1075"/>
      </o:rules>
      <o:regrouptable v:ext="edit">
        <o:entry new="1" old="0"/>
        <o:entry new="2" old="0"/>
        <o:entry new="3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1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1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ksupatsa</dc:creator>
  <cp:lastModifiedBy>paranya2</cp:lastModifiedBy>
  <cp:revision>2</cp:revision>
  <cp:lastPrinted>2016-06-09T09:16:00Z</cp:lastPrinted>
  <dcterms:created xsi:type="dcterms:W3CDTF">2016-06-16T03:23:00Z</dcterms:created>
  <dcterms:modified xsi:type="dcterms:W3CDTF">2016-06-16T03:23:00Z</dcterms:modified>
</cp:coreProperties>
</file>